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430F9" w14:textId="77777777" w:rsidR="001831FC" w:rsidRPr="001831FC" w:rsidRDefault="001831FC" w:rsidP="001831FC">
      <w:r w:rsidRPr="001831FC">
        <w:t>OFFICIAL RULES</w:t>
      </w:r>
    </w:p>
    <w:p w14:paraId="3D3794FA" w14:textId="77777777" w:rsidR="001831FC" w:rsidRPr="001831FC" w:rsidRDefault="001831FC" w:rsidP="001831FC">
      <w:r w:rsidRPr="001831FC">
        <w:t>NO PURCHASE NECESSARY TO ENTER OR WIN.</w:t>
      </w:r>
    </w:p>
    <w:p w14:paraId="185B1077" w14:textId="77777777" w:rsidR="001831FC" w:rsidRPr="001831FC" w:rsidRDefault="001831FC" w:rsidP="001831FC">
      <w:r w:rsidRPr="001831FC">
        <w:t>A PURCHASE WILL NOT INCREASE YOUR CHANCES OF WINNING.</w:t>
      </w:r>
    </w:p>
    <w:p w14:paraId="7893704E" w14:textId="18DB98B7" w:rsidR="001831FC" w:rsidRPr="001831FC" w:rsidRDefault="001831FC" w:rsidP="001831FC">
      <w:pPr>
        <w:numPr>
          <w:ilvl w:val="0"/>
          <w:numId w:val="1"/>
        </w:numPr>
      </w:pPr>
      <w:r w:rsidRPr="001831FC">
        <w:t xml:space="preserve">HOW TO ENTER: The 2024 </w:t>
      </w:r>
      <w:r w:rsidR="00335524">
        <w:t xml:space="preserve">MARDI GRAS </w:t>
      </w:r>
      <w:r w:rsidRPr="001831FC">
        <w:t>SWEEPSTAKES (the</w:t>
      </w:r>
    </w:p>
    <w:p w14:paraId="7673EEE0" w14:textId="0F44425A" w:rsidR="001831FC" w:rsidRPr="001831FC" w:rsidRDefault="001831FC" w:rsidP="001831FC">
      <w:r w:rsidRPr="001831FC">
        <w:t xml:space="preserve">"Sweepstakes") starts </w:t>
      </w:r>
      <w:r w:rsidR="00335524">
        <w:t>December 18</w:t>
      </w:r>
      <w:r w:rsidRPr="001831FC">
        <w:t>, 2024 at</w:t>
      </w:r>
      <w:r w:rsidR="00335524">
        <w:t xml:space="preserve"> 5</w:t>
      </w:r>
      <w:r w:rsidRPr="001831FC">
        <w:t>:00</w:t>
      </w:r>
      <w:r w:rsidR="00335524">
        <w:t>PM</w:t>
      </w:r>
      <w:r w:rsidRPr="001831FC">
        <w:t xml:space="preserve"> Central Time ("CT") and ends on </w:t>
      </w:r>
      <w:r w:rsidR="00335524">
        <w:t>December 23, 2024</w:t>
      </w:r>
      <w:r w:rsidRPr="001831FC">
        <w:t xml:space="preserve"> </w:t>
      </w:r>
      <w:r w:rsidR="00335524">
        <w:t xml:space="preserve">at 12:00PM Central Time </w:t>
      </w:r>
      <w:r w:rsidR="00335524" w:rsidRPr="001831FC">
        <w:t>("CT</w:t>
      </w:r>
      <w:proofErr w:type="gramStart"/>
      <w:r w:rsidR="00335524" w:rsidRPr="001831FC">
        <w:t>")</w:t>
      </w:r>
      <w:r w:rsidR="00335524">
        <w:t xml:space="preserve"> </w:t>
      </w:r>
      <w:r w:rsidR="00E1259A">
        <w:t xml:space="preserve"> </w:t>
      </w:r>
      <w:r w:rsidRPr="001831FC">
        <w:t>(</w:t>
      </w:r>
      <w:proofErr w:type="gramEnd"/>
      <w:r w:rsidRPr="001831FC">
        <w:t xml:space="preserve">"Entry Period"). To enter the Sweepstakes, visit </w:t>
      </w:r>
      <w:hyperlink r:id="rId5" w:history="1">
        <w:r w:rsidR="00335524" w:rsidRPr="00E54F20">
          <w:rPr>
            <w:rStyle w:val="Hyperlink"/>
          </w:rPr>
          <w:t>https://iceflyers.com/mardi-gras-sweepstakes/</w:t>
        </w:r>
      </w:hyperlink>
      <w:r w:rsidR="00335524">
        <w:t xml:space="preserve"> </w:t>
      </w:r>
      <w:r w:rsidRPr="001831FC">
        <w:t>and complete the entry form by providing your name,, email address, and phone number ("Entry Form"). Limit one (1)</w:t>
      </w:r>
      <w:r w:rsidR="00335524">
        <w:t>/</w:t>
      </w:r>
    </w:p>
    <w:p w14:paraId="589FF897" w14:textId="77777777" w:rsidR="001831FC" w:rsidRPr="001831FC" w:rsidRDefault="001831FC" w:rsidP="001831FC">
      <w:r w:rsidRPr="001831FC">
        <w:t>entry per person during the Entry Period. Multiple entries from any person will be void.</w:t>
      </w:r>
    </w:p>
    <w:p w14:paraId="757EE9D0" w14:textId="5D5B77B9" w:rsidR="001831FC" w:rsidRPr="001831FC" w:rsidRDefault="001831FC" w:rsidP="001831FC">
      <w:pPr>
        <w:numPr>
          <w:ilvl w:val="0"/>
          <w:numId w:val="2"/>
        </w:numPr>
      </w:pPr>
      <w:r w:rsidRPr="001831FC">
        <w:t>ELIGIBILITY: The Sweepstakes is open to</w:t>
      </w:r>
      <w:r w:rsidR="00335524">
        <w:t xml:space="preserve"> anyone citizen of the United States that is </w:t>
      </w:r>
      <w:r w:rsidRPr="001831FC">
        <w:t>18 years of age or older at the time of entry. Employees of the Pensacola Ice Flyers, Southern Professional Hockey League, their respective affiliates, subsidiaries, advertising and promotion agencies, and the immediate family members and/or those living in the same household of each are not eligible to enter.</w:t>
      </w:r>
    </w:p>
    <w:p w14:paraId="20DCC2D5" w14:textId="3F78265A" w:rsidR="001831FC" w:rsidRPr="001831FC" w:rsidRDefault="001831FC" w:rsidP="001831FC">
      <w:pPr>
        <w:numPr>
          <w:ilvl w:val="0"/>
          <w:numId w:val="3"/>
        </w:numPr>
      </w:pPr>
      <w:r w:rsidRPr="001831FC">
        <w:t xml:space="preserve">PRIZE: </w:t>
      </w:r>
      <w:r w:rsidR="00335524">
        <w:t>Four (4) Glass Section Seats to Mardi Gras Night Presented by Pensacola Mardi Gras on February 1, 2024. Four (4) Floor seats to the Lil Jon Concert Presented by the Ice Flyers on January 11, 2024.</w:t>
      </w:r>
    </w:p>
    <w:p w14:paraId="206B1AF9" w14:textId="77777777" w:rsidR="001831FC" w:rsidRPr="001831FC" w:rsidRDefault="001831FC" w:rsidP="001831FC">
      <w:r w:rsidRPr="001831FC">
        <w:t xml:space="preserve">The Prize is </w:t>
      </w:r>
      <w:proofErr w:type="gramStart"/>
      <w:r w:rsidRPr="001831FC">
        <w:t>non-transferable</w:t>
      </w:r>
      <w:proofErr w:type="gramEnd"/>
      <w:r w:rsidRPr="001831FC">
        <w:t xml:space="preserve"> and no substitution will be made except as provided herein at the Sponsor's sole discretion.</w:t>
      </w:r>
    </w:p>
    <w:p w14:paraId="47F6939B" w14:textId="3780432A" w:rsidR="001831FC" w:rsidRPr="001831FC" w:rsidRDefault="001831FC" w:rsidP="001831FC">
      <w:pPr>
        <w:numPr>
          <w:ilvl w:val="0"/>
          <w:numId w:val="4"/>
        </w:numPr>
      </w:pPr>
      <w:r w:rsidRPr="001831FC">
        <w:t xml:space="preserve">WINNER SELECTION: The potential winner will be selected by random drawing from among all eligible entries received during the Entry Period. The drawing will be conducted on or about December </w:t>
      </w:r>
      <w:r w:rsidR="00335524">
        <w:t>23</w:t>
      </w:r>
      <w:r w:rsidRPr="001831FC">
        <w:t xml:space="preserve">, </w:t>
      </w:r>
      <w:proofErr w:type="gramStart"/>
      <w:r w:rsidRPr="001831FC">
        <w:t>2024</w:t>
      </w:r>
      <w:proofErr w:type="gramEnd"/>
      <w:r w:rsidRPr="001831FC">
        <w:t xml:space="preserve"> by Sponsor or its designated representatives, whose decisions are final. Odds of winning will depend upon the total number of eligible entries received.</w:t>
      </w:r>
    </w:p>
    <w:p w14:paraId="59897048" w14:textId="0878563C" w:rsidR="001831FC" w:rsidRPr="001831FC" w:rsidRDefault="001831FC" w:rsidP="001831FC">
      <w:pPr>
        <w:numPr>
          <w:ilvl w:val="0"/>
          <w:numId w:val="4"/>
        </w:numPr>
      </w:pPr>
      <w:r w:rsidRPr="001831FC">
        <w:t xml:space="preserve">WINNER NOTIFICATION: The potential winner will be notified by email and/or telephone. If a potential winner cannot be contacted within </w:t>
      </w:r>
      <w:r w:rsidR="00335524" w:rsidRPr="001831FC">
        <w:t>twenty-four</w:t>
      </w:r>
      <w:r w:rsidRPr="001831FC">
        <w:t xml:space="preserve"> (24) hours after the first attempt to contact him/her, the Sponsor may select an alternate potential winner in his/her place at random from the remaining non-winning, eligible entries.</w:t>
      </w:r>
    </w:p>
    <w:p w14:paraId="08A5653C" w14:textId="77777777" w:rsidR="001831FC" w:rsidRPr="001831FC" w:rsidRDefault="001831FC" w:rsidP="001831FC">
      <w:pPr>
        <w:numPr>
          <w:ilvl w:val="0"/>
          <w:numId w:val="4"/>
        </w:numPr>
      </w:pPr>
      <w:r w:rsidRPr="001831FC">
        <w:t>GENERAL CONDITIONS: By entering the Sweepstakes, each entrant agrees to be bound by these Official Rules and the decisions of the Sponsor. In the event of a dispute regarding the identity of the person submitting an entry, the entry will be deemed to be submitted by the person in whose name the email account is registered. The Sweepstakes is subject to all applicable federal, state, and local laws and regulations. By entering, you are giving the Ice Flyers and the Sponsor the right to contact you with promotions and news. Entrants can unsubscribe from lists at any time after being contacted once.</w:t>
      </w:r>
    </w:p>
    <w:p w14:paraId="4C295190" w14:textId="77777777" w:rsidR="001831FC" w:rsidRPr="001831FC" w:rsidRDefault="001831FC" w:rsidP="001831FC">
      <w:pPr>
        <w:numPr>
          <w:ilvl w:val="0"/>
          <w:numId w:val="4"/>
        </w:numPr>
      </w:pPr>
      <w:r w:rsidRPr="001831FC">
        <w:t>SPONSOR: The Pensacola Ice Flyers, 201 E. Gregory Street, Pensacola, FL 32502.</w:t>
      </w:r>
    </w:p>
    <w:p w14:paraId="34973EA1" w14:textId="6718BC96" w:rsidR="005B1E0B" w:rsidRDefault="005B1E0B" w:rsidP="007B252C"/>
    <w:sectPr w:rsidR="005B1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D6794"/>
    <w:multiLevelType w:val="multilevel"/>
    <w:tmpl w:val="CF52F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D49CA"/>
    <w:multiLevelType w:val="multilevel"/>
    <w:tmpl w:val="27FC6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D3B8A"/>
    <w:multiLevelType w:val="multilevel"/>
    <w:tmpl w:val="D2B0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4C5674"/>
    <w:multiLevelType w:val="multilevel"/>
    <w:tmpl w:val="F690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7606285">
    <w:abstractNumId w:val="3"/>
  </w:num>
  <w:num w:numId="2" w16cid:durableId="860359687">
    <w:abstractNumId w:val="1"/>
  </w:num>
  <w:num w:numId="3" w16cid:durableId="403533141">
    <w:abstractNumId w:val="2"/>
  </w:num>
  <w:num w:numId="4" w16cid:durableId="4950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2C"/>
    <w:rsid w:val="000312DB"/>
    <w:rsid w:val="00102D91"/>
    <w:rsid w:val="001831FC"/>
    <w:rsid w:val="00335524"/>
    <w:rsid w:val="00450067"/>
    <w:rsid w:val="005805B0"/>
    <w:rsid w:val="005B1E0B"/>
    <w:rsid w:val="00665D24"/>
    <w:rsid w:val="006A0BAF"/>
    <w:rsid w:val="007B252C"/>
    <w:rsid w:val="00E1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E7E6A5"/>
  <w15:chartTrackingRefBased/>
  <w15:docId w15:val="{B8918F68-A38D-5840-81C4-24E5D599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5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5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5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5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5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5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5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5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5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5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5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5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52C"/>
    <w:rPr>
      <w:rFonts w:eastAsiaTheme="majorEastAsia" w:cstheme="majorBidi"/>
      <w:color w:val="272727" w:themeColor="text1" w:themeTint="D8"/>
    </w:rPr>
  </w:style>
  <w:style w:type="paragraph" w:styleId="Title">
    <w:name w:val="Title"/>
    <w:basedOn w:val="Normal"/>
    <w:next w:val="Normal"/>
    <w:link w:val="TitleChar"/>
    <w:uiPriority w:val="10"/>
    <w:qFormat/>
    <w:rsid w:val="007B25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5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5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5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252C"/>
    <w:rPr>
      <w:i/>
      <w:iCs/>
      <w:color w:val="404040" w:themeColor="text1" w:themeTint="BF"/>
    </w:rPr>
  </w:style>
  <w:style w:type="paragraph" w:styleId="ListParagraph">
    <w:name w:val="List Paragraph"/>
    <w:basedOn w:val="Normal"/>
    <w:uiPriority w:val="34"/>
    <w:qFormat/>
    <w:rsid w:val="007B252C"/>
    <w:pPr>
      <w:ind w:left="720"/>
      <w:contextualSpacing/>
    </w:pPr>
  </w:style>
  <w:style w:type="character" w:styleId="IntenseEmphasis">
    <w:name w:val="Intense Emphasis"/>
    <w:basedOn w:val="DefaultParagraphFont"/>
    <w:uiPriority w:val="21"/>
    <w:qFormat/>
    <w:rsid w:val="007B252C"/>
    <w:rPr>
      <w:i/>
      <w:iCs/>
      <w:color w:val="0F4761" w:themeColor="accent1" w:themeShade="BF"/>
    </w:rPr>
  </w:style>
  <w:style w:type="paragraph" w:styleId="IntenseQuote">
    <w:name w:val="Intense Quote"/>
    <w:basedOn w:val="Normal"/>
    <w:next w:val="Normal"/>
    <w:link w:val="IntenseQuoteChar"/>
    <w:uiPriority w:val="30"/>
    <w:qFormat/>
    <w:rsid w:val="007B2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52C"/>
    <w:rPr>
      <w:i/>
      <w:iCs/>
      <w:color w:val="0F4761" w:themeColor="accent1" w:themeShade="BF"/>
    </w:rPr>
  </w:style>
  <w:style w:type="character" w:styleId="IntenseReference">
    <w:name w:val="Intense Reference"/>
    <w:basedOn w:val="DefaultParagraphFont"/>
    <w:uiPriority w:val="32"/>
    <w:qFormat/>
    <w:rsid w:val="007B252C"/>
    <w:rPr>
      <w:b/>
      <w:bCs/>
      <w:smallCaps/>
      <w:color w:val="0F4761" w:themeColor="accent1" w:themeShade="BF"/>
      <w:spacing w:val="5"/>
    </w:rPr>
  </w:style>
  <w:style w:type="character" w:styleId="Hyperlink">
    <w:name w:val="Hyperlink"/>
    <w:basedOn w:val="DefaultParagraphFont"/>
    <w:uiPriority w:val="99"/>
    <w:unhideWhenUsed/>
    <w:rsid w:val="001831FC"/>
    <w:rPr>
      <w:color w:val="467886" w:themeColor="hyperlink"/>
      <w:u w:val="single"/>
    </w:rPr>
  </w:style>
  <w:style w:type="character" w:styleId="UnresolvedMention">
    <w:name w:val="Unresolved Mention"/>
    <w:basedOn w:val="DefaultParagraphFont"/>
    <w:uiPriority w:val="99"/>
    <w:semiHidden/>
    <w:unhideWhenUsed/>
    <w:rsid w:val="00183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0942">
      <w:bodyDiv w:val="1"/>
      <w:marLeft w:val="0"/>
      <w:marRight w:val="0"/>
      <w:marTop w:val="0"/>
      <w:marBottom w:val="0"/>
      <w:divBdr>
        <w:top w:val="none" w:sz="0" w:space="0" w:color="auto"/>
        <w:left w:val="none" w:sz="0" w:space="0" w:color="auto"/>
        <w:bottom w:val="none" w:sz="0" w:space="0" w:color="auto"/>
        <w:right w:val="none" w:sz="0" w:space="0" w:color="auto"/>
      </w:divBdr>
    </w:div>
    <w:div w:id="175231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eflyers.com/mardi-gras-sweepstak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Brenden Arney</dc:creator>
  <cp:keywords/>
  <dc:description/>
  <cp:lastModifiedBy>Brenden Arney</cp:lastModifiedBy>
  <cp:revision>2</cp:revision>
  <dcterms:created xsi:type="dcterms:W3CDTF">2024-12-18T22:55:00Z</dcterms:created>
  <dcterms:modified xsi:type="dcterms:W3CDTF">2024-12-18T22:55:00Z</dcterms:modified>
</cp:coreProperties>
</file>